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9A2C32" w14:textId="77777777" w:rsidR="000A20F6" w:rsidRDefault="000A20F6" w:rsidP="00E1402F">
      <w:pPr>
        <w:jc w:val="both"/>
        <w:rPr>
          <w:rFonts w:ascii="Calibri" w:hAnsi="Calibri" w:cs="Calibri"/>
          <w:b/>
          <w:bCs/>
          <w:sz w:val="36"/>
          <w:szCs w:val="36"/>
        </w:rPr>
      </w:pPr>
    </w:p>
    <w:p w14:paraId="7EE72918" w14:textId="77777777" w:rsidR="000A20F6" w:rsidRDefault="000A20F6" w:rsidP="00E1402F">
      <w:pPr>
        <w:jc w:val="both"/>
        <w:rPr>
          <w:rFonts w:ascii="Calibri" w:hAnsi="Calibri" w:cs="Calibri"/>
          <w:b/>
          <w:bCs/>
          <w:sz w:val="36"/>
          <w:szCs w:val="36"/>
        </w:rPr>
      </w:pPr>
    </w:p>
    <w:p w14:paraId="23FE632A" w14:textId="279E4C70" w:rsidR="00AC5C6D" w:rsidRPr="00D15530" w:rsidRDefault="00AC5C6D" w:rsidP="00E1402F">
      <w:pPr>
        <w:jc w:val="both"/>
        <w:rPr>
          <w:rFonts w:ascii="Calibri" w:hAnsi="Calibri" w:cs="Calibri"/>
          <w:b/>
          <w:bCs/>
          <w:sz w:val="36"/>
          <w:szCs w:val="36"/>
        </w:rPr>
      </w:pPr>
      <w:r w:rsidRPr="00D15530">
        <w:rPr>
          <w:rFonts w:ascii="Calibri" w:hAnsi="Calibri" w:cs="Calibri"/>
          <w:b/>
          <w:bCs/>
          <w:sz w:val="36"/>
          <w:szCs w:val="36"/>
        </w:rPr>
        <w:t>Potvrzení o řádném očkování dítěte</w:t>
      </w:r>
      <w:r w:rsidR="008D6B47">
        <w:rPr>
          <w:rFonts w:ascii="Calibri" w:hAnsi="Calibri" w:cs="Calibri"/>
          <w:b/>
          <w:bCs/>
          <w:sz w:val="36"/>
          <w:szCs w:val="36"/>
        </w:rPr>
        <w:t>:</w:t>
      </w:r>
    </w:p>
    <w:p w14:paraId="5A6F3025" w14:textId="6EC84F33" w:rsidR="00E1402F" w:rsidRDefault="00E1402F" w:rsidP="00E1402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7B9EB806" w14:textId="384C0884" w:rsidR="008D6B47" w:rsidRDefault="00AC5C6D" w:rsidP="00E1402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JMÉNO DÍTĚTE:</w:t>
      </w:r>
      <w:r>
        <w:rPr>
          <w:rFonts w:ascii="Calibri" w:hAnsi="Calibri" w:cs="Calibri"/>
          <w:b/>
          <w:bCs/>
        </w:rPr>
        <w:tab/>
        <w:t>-----------------------------------------</w:t>
      </w:r>
      <w:r w:rsidR="008D6B47">
        <w:rPr>
          <w:rFonts w:ascii="Calibri" w:hAnsi="Calibri" w:cs="Calibri"/>
          <w:b/>
          <w:bCs/>
        </w:rPr>
        <w:t>-----------------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</w:p>
    <w:p w14:paraId="0210A664" w14:textId="77777777" w:rsidR="008D6B47" w:rsidRDefault="008D6B47" w:rsidP="00E1402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15935BEE" w14:textId="756420AA" w:rsidR="00AC5C6D" w:rsidRDefault="00AC5C6D" w:rsidP="00E1402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DATUM NAROZENÍ:----------------------------------</w:t>
      </w:r>
      <w:r w:rsidR="008D6B47">
        <w:rPr>
          <w:rFonts w:ascii="Calibri" w:hAnsi="Calibri" w:cs="Calibri"/>
          <w:b/>
          <w:bCs/>
        </w:rPr>
        <w:t>------------------</w:t>
      </w:r>
    </w:p>
    <w:p w14:paraId="67662B5D" w14:textId="559A8AA4" w:rsidR="00AC5C6D" w:rsidRDefault="00AC5C6D" w:rsidP="00E1402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421902FC" w14:textId="24C38365" w:rsidR="00D15530" w:rsidRPr="00D15530" w:rsidRDefault="00AC5C6D" w:rsidP="00E1402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D15530">
        <w:rPr>
          <w:rFonts w:ascii="Calibri" w:hAnsi="Calibri" w:cs="Calibri"/>
        </w:rPr>
        <w:t>V souladu s § 34 ods</w:t>
      </w:r>
      <w:r w:rsidR="00D15530" w:rsidRPr="00D15530">
        <w:rPr>
          <w:rFonts w:ascii="Calibri" w:hAnsi="Calibri" w:cs="Calibri"/>
        </w:rPr>
        <w:t>t</w:t>
      </w:r>
      <w:r w:rsidRPr="00D15530">
        <w:rPr>
          <w:rFonts w:ascii="Calibri" w:hAnsi="Calibri" w:cs="Calibri"/>
        </w:rPr>
        <w:t>. 5, zákona č.561/2004Sb. školský zákon</w:t>
      </w:r>
      <w:r w:rsidR="00345C77" w:rsidRPr="00D15530">
        <w:rPr>
          <w:rFonts w:ascii="Calibri" w:hAnsi="Calibri" w:cs="Calibri"/>
        </w:rPr>
        <w:t xml:space="preserve">, v platném znění </w:t>
      </w:r>
    </w:p>
    <w:p w14:paraId="24C59916" w14:textId="2860CDCA" w:rsidR="00AC5C6D" w:rsidRDefault="00345C77" w:rsidP="00E1402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D15530">
        <w:rPr>
          <w:rFonts w:ascii="Calibri" w:hAnsi="Calibri" w:cs="Calibri"/>
        </w:rPr>
        <w:t>a § 50 zákona č. 258/2000Sb., o ochraně veřejného zdraví, v platném znění,</w:t>
      </w:r>
      <w:r>
        <w:rPr>
          <w:rFonts w:ascii="Calibri" w:hAnsi="Calibri" w:cs="Calibri"/>
          <w:b/>
          <w:bCs/>
        </w:rPr>
        <w:t xml:space="preserve"> může mateřská škola, s v</w:t>
      </w:r>
      <w:r w:rsidR="00D15530">
        <w:rPr>
          <w:rFonts w:ascii="Calibri" w:hAnsi="Calibri" w:cs="Calibri"/>
          <w:b/>
          <w:bCs/>
        </w:rPr>
        <w:t>ý</w:t>
      </w:r>
      <w:r>
        <w:rPr>
          <w:rFonts w:ascii="Calibri" w:hAnsi="Calibri" w:cs="Calibri"/>
          <w:b/>
          <w:bCs/>
        </w:rPr>
        <w:t>j</w:t>
      </w:r>
      <w:r w:rsidR="00D15530">
        <w:rPr>
          <w:rFonts w:ascii="Calibri" w:hAnsi="Calibri" w:cs="Calibri"/>
          <w:b/>
          <w:bCs/>
        </w:rPr>
        <w:t>i</w:t>
      </w:r>
      <w:r>
        <w:rPr>
          <w:rFonts w:ascii="Calibri" w:hAnsi="Calibri" w:cs="Calibri"/>
          <w:b/>
          <w:bCs/>
        </w:rPr>
        <w:t>mkou zařízení</w:t>
      </w:r>
      <w:r w:rsidR="00D15530">
        <w:rPr>
          <w:rFonts w:ascii="Calibri" w:hAnsi="Calibri" w:cs="Calibri"/>
          <w:b/>
          <w:bCs/>
        </w:rPr>
        <w:t xml:space="preserve">, </w:t>
      </w:r>
      <w:r>
        <w:rPr>
          <w:rFonts w:ascii="Calibri" w:hAnsi="Calibri" w:cs="Calibri"/>
          <w:b/>
          <w:bCs/>
        </w:rPr>
        <w:t>do</w:t>
      </w:r>
      <w:r w:rsidR="00D15530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nichž je docházka povinná, přijmout pouze dítě, které se podrobilo stanoveným pravidelným očkováním, </w:t>
      </w:r>
      <w:r w:rsidRPr="00D15530">
        <w:rPr>
          <w:rFonts w:ascii="Calibri" w:hAnsi="Calibri" w:cs="Calibri"/>
        </w:rPr>
        <w:t xml:space="preserve">případně </w:t>
      </w:r>
      <w:r w:rsidR="00D15530">
        <w:rPr>
          <w:rFonts w:ascii="Calibri" w:hAnsi="Calibri" w:cs="Calibri"/>
        </w:rPr>
        <w:t xml:space="preserve">má </w:t>
      </w:r>
      <w:r w:rsidRPr="00D15530">
        <w:rPr>
          <w:rFonts w:ascii="Calibri" w:hAnsi="Calibri" w:cs="Calibri"/>
        </w:rPr>
        <w:t>doklad, že je proti nákaze imunní nebo se nemůže</w:t>
      </w:r>
      <w:r>
        <w:rPr>
          <w:rFonts w:ascii="Calibri" w:hAnsi="Calibri" w:cs="Calibri"/>
          <w:b/>
          <w:bCs/>
        </w:rPr>
        <w:t xml:space="preserve"> </w:t>
      </w:r>
      <w:r w:rsidRPr="00D15530">
        <w:rPr>
          <w:rFonts w:ascii="Calibri" w:hAnsi="Calibri" w:cs="Calibri"/>
        </w:rPr>
        <w:t>očkování podrobit pro trvalou kontraindikaci.</w:t>
      </w:r>
    </w:p>
    <w:p w14:paraId="3C46D1BD" w14:textId="03E9068C" w:rsidR="00345C77" w:rsidRDefault="00345C77" w:rsidP="00E1402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1DACECE6" w14:textId="0E08E456" w:rsidR="00345C77" w:rsidRDefault="00345C77" w:rsidP="00E1402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062C743D" w14:textId="376B56E4" w:rsidR="00345C77" w:rsidRDefault="00345C77" w:rsidP="00E1402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Dítě JE řádně očkováno dle zákona:</w:t>
      </w:r>
    </w:p>
    <w:p w14:paraId="2B8B6F5C" w14:textId="1F3BD811" w:rsidR="00345C77" w:rsidRDefault="00345C77" w:rsidP="00E1402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55DCCE21" w14:textId="12DCAC8C" w:rsidR="00345C77" w:rsidRDefault="00345C77" w:rsidP="00E1402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36D42132" w14:textId="77777777" w:rsidR="00345C77" w:rsidRPr="00E22873" w:rsidRDefault="00345C77" w:rsidP="00E1402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606F134D" w14:textId="77777777" w:rsidR="00E1402F" w:rsidRDefault="00E1402F" w:rsidP="00E1402F">
      <w:pPr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  <w:b/>
        </w:rPr>
        <w:t>ANO  x  NE</w:t>
      </w:r>
      <w:proofErr w:type="gramEnd"/>
      <w:r>
        <w:rPr>
          <w:rFonts w:ascii="Calibri" w:hAnsi="Calibri" w:cs="Calibri"/>
        </w:rPr>
        <w:t>,</w:t>
      </w:r>
      <w:r>
        <w:rPr>
          <w:rFonts w:ascii="Calibri" w:hAnsi="Calibri" w:cs="Calibri"/>
          <w:vertAlign w:val="superscript"/>
        </w:rPr>
        <w:t>*)</w:t>
      </w:r>
    </w:p>
    <w:p w14:paraId="20445587" w14:textId="77777777" w:rsidR="00E1402F" w:rsidRDefault="00E1402F" w:rsidP="00E1402F">
      <w:pPr>
        <w:jc w:val="both"/>
        <w:rPr>
          <w:rFonts w:ascii="Calibri" w:hAnsi="Calibri" w:cs="Calibri"/>
        </w:rPr>
      </w:pPr>
    </w:p>
    <w:p w14:paraId="7891ECBD" w14:textId="77777777" w:rsidR="00E1402F" w:rsidRDefault="00E1402F" w:rsidP="00E1402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nebo </w:t>
      </w:r>
    </w:p>
    <w:p w14:paraId="1134008E" w14:textId="77777777" w:rsidR="00E1402F" w:rsidRDefault="00E1402F" w:rsidP="00E1402F">
      <w:pPr>
        <w:jc w:val="both"/>
        <w:rPr>
          <w:rFonts w:ascii="Calibri" w:hAnsi="Calibri" w:cs="Calibri"/>
        </w:rPr>
      </w:pPr>
    </w:p>
    <w:p w14:paraId="1305FEA9" w14:textId="640590C0" w:rsidR="00E1402F" w:rsidRPr="00D15530" w:rsidRDefault="00345C77" w:rsidP="00E1402F">
      <w:pPr>
        <w:jc w:val="both"/>
        <w:rPr>
          <w:rFonts w:ascii="Calibri" w:hAnsi="Calibri" w:cs="Calibri"/>
          <w:b/>
          <w:bCs/>
        </w:rPr>
      </w:pPr>
      <w:r w:rsidRPr="00D15530">
        <w:rPr>
          <w:rFonts w:ascii="Calibri" w:hAnsi="Calibri" w:cs="Calibri"/>
          <w:b/>
          <w:bCs/>
        </w:rPr>
        <w:t xml:space="preserve">Dítě není očkováno, ale </w:t>
      </w:r>
      <w:r w:rsidR="00E1402F" w:rsidRPr="00D15530">
        <w:rPr>
          <w:rFonts w:ascii="Calibri" w:hAnsi="Calibri" w:cs="Calibri"/>
          <w:b/>
          <w:bCs/>
        </w:rPr>
        <w:t>má doklad, že je proti nákaze imunní</w:t>
      </w:r>
      <w:r w:rsidR="00D15530">
        <w:rPr>
          <w:rFonts w:ascii="Calibri" w:hAnsi="Calibri" w:cs="Calibri"/>
          <w:b/>
          <w:bCs/>
        </w:rPr>
        <w:t>:</w:t>
      </w:r>
      <w:r w:rsidR="00E1402F" w:rsidRPr="00D15530">
        <w:rPr>
          <w:rFonts w:ascii="Calibri" w:hAnsi="Calibri" w:cs="Calibri"/>
          <w:b/>
          <w:bCs/>
        </w:rPr>
        <w:t xml:space="preserve"> </w:t>
      </w:r>
    </w:p>
    <w:p w14:paraId="68076046" w14:textId="77777777" w:rsidR="00E1402F" w:rsidRDefault="00E1402F" w:rsidP="00E1402F">
      <w:pPr>
        <w:jc w:val="both"/>
        <w:rPr>
          <w:rFonts w:ascii="Calibri" w:hAnsi="Calibri" w:cs="Calibri"/>
        </w:rPr>
      </w:pPr>
    </w:p>
    <w:p w14:paraId="7E05572F" w14:textId="77777777" w:rsidR="00E1402F" w:rsidRDefault="00E1402F" w:rsidP="00E1402F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ANO  x  NE</w:t>
      </w:r>
      <w:r>
        <w:rPr>
          <w:rFonts w:ascii="Calibri" w:hAnsi="Calibri" w:cs="Calibri"/>
        </w:rPr>
        <w:t>,</w:t>
      </w:r>
      <w:r>
        <w:rPr>
          <w:rFonts w:ascii="Calibri" w:hAnsi="Calibri" w:cs="Calibri"/>
          <w:vertAlign w:val="superscript"/>
        </w:rPr>
        <w:t>*)</w:t>
      </w:r>
    </w:p>
    <w:p w14:paraId="2DEEACA6" w14:textId="77777777" w:rsidR="00E1402F" w:rsidRDefault="00E1402F" w:rsidP="00E1402F">
      <w:pPr>
        <w:jc w:val="both"/>
        <w:rPr>
          <w:rFonts w:ascii="Calibri" w:hAnsi="Calibri" w:cs="Calibri"/>
        </w:rPr>
      </w:pPr>
    </w:p>
    <w:p w14:paraId="38621879" w14:textId="77777777" w:rsidR="00E1402F" w:rsidRDefault="00E1402F" w:rsidP="00E1402F">
      <w:pPr>
        <w:jc w:val="both"/>
        <w:rPr>
          <w:rFonts w:ascii="Calibri" w:hAnsi="Calibri" w:cs="Calibri"/>
        </w:rPr>
      </w:pPr>
    </w:p>
    <w:p w14:paraId="2651AE54" w14:textId="77777777" w:rsidR="00E1402F" w:rsidRDefault="00E1402F" w:rsidP="00E1402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nebo </w:t>
      </w:r>
    </w:p>
    <w:p w14:paraId="26999439" w14:textId="77777777" w:rsidR="00E1402F" w:rsidRPr="00D15530" w:rsidRDefault="00E1402F" w:rsidP="00E1402F">
      <w:pPr>
        <w:jc w:val="both"/>
        <w:rPr>
          <w:rFonts w:ascii="Calibri" w:hAnsi="Calibri" w:cs="Calibri"/>
          <w:b/>
          <w:bCs/>
        </w:rPr>
      </w:pPr>
    </w:p>
    <w:p w14:paraId="6CD82206" w14:textId="7B772D1D" w:rsidR="00E1402F" w:rsidRPr="00D15530" w:rsidRDefault="00D15530" w:rsidP="00E1402F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Dítě není očkováno, ale </w:t>
      </w:r>
      <w:r w:rsidR="00E1402F" w:rsidRPr="00D15530">
        <w:rPr>
          <w:rFonts w:ascii="Calibri" w:hAnsi="Calibri" w:cs="Calibri"/>
          <w:b/>
          <w:bCs/>
        </w:rPr>
        <w:t xml:space="preserve">má doklad, že se nemůže očkování podrobit pro trvalou kontraindikaci, popř. pro dočasnou kontraindikaci (z dlouhodobého hlediska brání zdravotní stav dítěte podání očkovací látky).  </w:t>
      </w:r>
    </w:p>
    <w:p w14:paraId="3A9E3FC9" w14:textId="77777777" w:rsidR="00E1402F" w:rsidRDefault="00E1402F" w:rsidP="00E1402F">
      <w:pPr>
        <w:jc w:val="both"/>
        <w:rPr>
          <w:rFonts w:ascii="Calibri" w:hAnsi="Calibri" w:cs="Calibri"/>
        </w:rPr>
      </w:pPr>
    </w:p>
    <w:p w14:paraId="6401C262" w14:textId="77777777" w:rsidR="00E1402F" w:rsidRDefault="00E1402F" w:rsidP="00E1402F">
      <w:pPr>
        <w:jc w:val="both"/>
        <w:rPr>
          <w:rFonts w:ascii="Calibri" w:hAnsi="Calibri" w:cs="Calibri"/>
        </w:rPr>
      </w:pPr>
    </w:p>
    <w:p w14:paraId="328B0491" w14:textId="454F20E1" w:rsidR="00E1402F" w:rsidRDefault="00E1402F" w:rsidP="00E1402F">
      <w:pPr>
        <w:jc w:val="center"/>
        <w:rPr>
          <w:rFonts w:ascii="Calibri" w:hAnsi="Calibri" w:cs="Calibri"/>
          <w:vertAlign w:val="superscript"/>
        </w:rPr>
      </w:pPr>
      <w:r>
        <w:rPr>
          <w:rFonts w:ascii="Calibri" w:hAnsi="Calibri" w:cs="Calibri"/>
          <w:b/>
        </w:rPr>
        <w:t>ANO  x  NE</w:t>
      </w:r>
      <w:r>
        <w:rPr>
          <w:rFonts w:ascii="Calibri" w:hAnsi="Calibri" w:cs="Calibri"/>
        </w:rPr>
        <w:t>.</w:t>
      </w:r>
      <w:r>
        <w:rPr>
          <w:rFonts w:ascii="Calibri" w:hAnsi="Calibri" w:cs="Calibri"/>
          <w:vertAlign w:val="superscript"/>
        </w:rPr>
        <w:t>*)</w:t>
      </w:r>
    </w:p>
    <w:p w14:paraId="053CFB5F" w14:textId="0F841E51" w:rsidR="00D15530" w:rsidRDefault="00D15530" w:rsidP="00E1402F">
      <w:pPr>
        <w:jc w:val="center"/>
        <w:rPr>
          <w:rFonts w:ascii="Calibri" w:hAnsi="Calibri" w:cs="Calibri"/>
          <w:vertAlign w:val="superscript"/>
        </w:rPr>
      </w:pPr>
    </w:p>
    <w:p w14:paraId="5A8BC2BF" w14:textId="77777777" w:rsidR="00D15530" w:rsidRDefault="00D15530" w:rsidP="00E1402F">
      <w:pPr>
        <w:jc w:val="center"/>
        <w:rPr>
          <w:rFonts w:ascii="Calibri" w:hAnsi="Calibri" w:cs="Calibri"/>
          <w:vertAlign w:val="superscript"/>
        </w:rPr>
      </w:pPr>
    </w:p>
    <w:p w14:paraId="62F3E1F4" w14:textId="77777777" w:rsidR="00E1402F" w:rsidRDefault="00E1402F" w:rsidP="00E1402F">
      <w:pPr>
        <w:jc w:val="center"/>
        <w:rPr>
          <w:rFonts w:ascii="Calibri" w:hAnsi="Calibri" w:cs="Calibri"/>
          <w:vertAlign w:val="superscript"/>
        </w:rPr>
      </w:pPr>
    </w:p>
    <w:p w14:paraId="413047D9" w14:textId="2FD093F9" w:rsidR="00E1402F" w:rsidRDefault="00E1402F" w:rsidP="00E1402F">
      <w:pPr>
        <w:ind w:right="-567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00126E" wp14:editId="5626F6A2">
                <wp:simplePos x="0" y="0"/>
                <wp:positionH relativeFrom="column">
                  <wp:posOffset>3757930</wp:posOffset>
                </wp:positionH>
                <wp:positionV relativeFrom="paragraph">
                  <wp:posOffset>57785</wp:posOffset>
                </wp:positionV>
                <wp:extent cx="2095500" cy="1076325"/>
                <wp:effectExtent l="0" t="0" r="19050" b="28575"/>
                <wp:wrapNone/>
                <wp:docPr id="3" name="Vývojový diagram: post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0" cy="10763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04699F73" id="_x0000_t109" coordsize="21600,21600" o:spt="109" path="m,l,21600r21600,l21600,xe">
                <v:stroke joinstyle="miter"/>
                <v:path gradientshapeok="t" o:connecttype="rect"/>
              </v:shapetype>
              <v:shape id="Vývojový diagram: postup 3" o:spid="_x0000_s1026" type="#_x0000_t109" style="position:absolute;margin-left:295.9pt;margin-top:4.55pt;width:165pt;height:8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3YXDwIAACMEAAAOAAAAZHJzL2Uyb0RvYy54bWysU8GO0zAQvSPxD5bvNElpd7dR09WqSxHS&#10;AistfIDrOImF4zFjt2n5esZOt1sB4oDIwfJk7Ddv3jwvbw+9YXuFXoOteDHJOVNWQq1tW/GvXzZv&#10;bjjzQdhaGLCq4kfl+e3q9avl4Eo1hQ5MrZARiPXl4CreheDKLPOyU73wE3DKUrIB7EWgENusRjEQ&#10;em+yaZ5fZQNg7RCk8p7+3o9Jvkr4TaNk+Nw0XgVmKk7cQloxrdu4ZqulKFsUrtPyREP8A4teaEtF&#10;z1D3Igi2Q/0bVK8lgocmTCT0GTSNlir1QN0U+S/dPHXCqdQLiePdWSb//2Dlp/2Te8RI3bsHkN88&#10;s7DuhG3VHSIMnRI1lSuiUNngfHm+EANPV9l2+Ag1jVbsAiQNDg32EZC6Y4ck9fEstToEJunnNF/M&#10;5zlNRFKuyK+v3k7nqYYon6879OG9gp7FTcUbAwMRw/A4TjuVEvsHHyI1UT4fT62A0fVGG5MCbLdr&#10;g2wvyAOb9J0q+ctjxrKh4os58fg7RJ6+P0H0OpCZje4rfnM+JMqo4TtbJ6sFoc24J8rGnkSNOkbL&#10;+nIL9ZE0RRidSi+LNh3gD84GcmnF/fedQMWZ+WBpLotiNou2TsFsfj2lAC8z28uMsJKgKh44G7fr&#10;MD6FnUPddlSpSL1buKNZNjop+8LqRJacmAQ/vZpo9cs4nXp526ufAAAA//8DAFBLAwQUAAYACAAA&#10;ACEAyw9bDN8AAAAJAQAADwAAAGRycy9kb3ducmV2LnhtbEyPQU+DQBSE7yb+h80z8dLYhWorIEtj&#10;TDD24EH04u3BrkBk3xJ2S/Hf+3rS42QmM9/k+8UOYjaT7x0piNcRCEON0z21Cj7ey5sEhA9IGgdH&#10;RsGP8bAvLi9yzLQ70ZuZq9AKLiGfoYIuhDGT0jedsejXbjTE3pebLAaWUyv1hCcut4PcRNFOWuyJ&#10;FzoczVNnmu/qaBVsklX1TK/ly1190CVu4895dXtQ6vpqeXwAEcwS/sJwxmd0KJipdkfSXgwKtmnM&#10;6EFBGoNgP92cdc3B+2QHssjl/wfFLwAAAP//AwBQSwECLQAUAAYACAAAACEAtoM4kv4AAADhAQAA&#10;EwAAAAAAAAAAAAAAAAAAAAAAW0NvbnRlbnRfVHlwZXNdLnhtbFBLAQItABQABgAIAAAAIQA4/SH/&#10;1gAAAJQBAAALAAAAAAAAAAAAAAAAAC8BAABfcmVscy8ucmVsc1BLAQItABQABgAIAAAAIQC+V3YX&#10;DwIAACMEAAAOAAAAAAAAAAAAAAAAAC4CAABkcnMvZTJvRG9jLnhtbFBLAQItABQABgAIAAAAIQDL&#10;D1sM3wAAAAkBAAAPAAAAAAAAAAAAAAAAAGkEAABkcnMvZG93bnJldi54bWxQSwUGAAAAAAQABADz&#10;AAAAdQUAAAAA&#10;"/>
            </w:pict>
          </mc:Fallback>
        </mc:AlternateContent>
      </w:r>
    </w:p>
    <w:p w14:paraId="7441337C" w14:textId="77777777" w:rsidR="00E1402F" w:rsidRDefault="00E1402F" w:rsidP="00E1402F">
      <w:pPr>
        <w:jc w:val="both"/>
        <w:rPr>
          <w:rFonts w:ascii="Calibri" w:hAnsi="Calibri" w:cs="Calibri"/>
        </w:rPr>
      </w:pPr>
    </w:p>
    <w:p w14:paraId="04610C38" w14:textId="77777777" w:rsidR="00E1402F" w:rsidRDefault="00E1402F" w:rsidP="00E1402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Datum: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Razítko a podpis lékaře:  </w:t>
      </w:r>
    </w:p>
    <w:p w14:paraId="473EFFF6" w14:textId="30898DCA" w:rsidR="00552F01" w:rsidRDefault="00552F01" w:rsidP="00481236">
      <w:pPr>
        <w:pStyle w:val="Normlnweb"/>
        <w:spacing w:before="0" w:beforeAutospacing="0" w:after="0" w:afterAutospacing="0"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sectPr w:rsidR="00552F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211EF5" w14:textId="77777777" w:rsidR="00112453" w:rsidRDefault="00112453" w:rsidP="00793924">
      <w:pPr>
        <w:spacing w:line="240" w:lineRule="auto"/>
      </w:pPr>
      <w:r>
        <w:separator/>
      </w:r>
    </w:p>
  </w:endnote>
  <w:endnote w:type="continuationSeparator" w:id="0">
    <w:p w14:paraId="2C1497EA" w14:textId="77777777" w:rsidR="00112453" w:rsidRDefault="00112453" w:rsidP="007939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EE50F0" w14:textId="77777777" w:rsidR="000757E7" w:rsidRDefault="000757E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4D6E9C" w14:textId="77777777" w:rsidR="000757E7" w:rsidRPr="00D458DB" w:rsidRDefault="000757E7" w:rsidP="00D458DB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71A28F" w14:textId="77777777" w:rsidR="000757E7" w:rsidRDefault="000757E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98D9C0" w14:textId="77777777" w:rsidR="00112453" w:rsidRDefault="00112453" w:rsidP="00793924">
      <w:pPr>
        <w:spacing w:line="240" w:lineRule="auto"/>
      </w:pPr>
      <w:r>
        <w:separator/>
      </w:r>
    </w:p>
  </w:footnote>
  <w:footnote w:type="continuationSeparator" w:id="0">
    <w:p w14:paraId="55A99255" w14:textId="77777777" w:rsidR="00112453" w:rsidRDefault="00112453" w:rsidP="007939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7E2EDF" w14:textId="77777777" w:rsidR="000757E7" w:rsidRDefault="000757E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A436B7" w14:textId="01F129DE" w:rsidR="00793924" w:rsidRPr="00D458DB" w:rsidRDefault="00793924" w:rsidP="00D458DB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3C1A65" w14:textId="77777777" w:rsidR="000757E7" w:rsidRDefault="000757E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321BF"/>
    <w:multiLevelType w:val="hybridMultilevel"/>
    <w:tmpl w:val="8A7C452E"/>
    <w:lvl w:ilvl="0" w:tplc="7B723E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116848"/>
    <w:multiLevelType w:val="hybridMultilevel"/>
    <w:tmpl w:val="A5900D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924"/>
    <w:rsid w:val="00021402"/>
    <w:rsid w:val="00070CFF"/>
    <w:rsid w:val="000734C0"/>
    <w:rsid w:val="000757E7"/>
    <w:rsid w:val="000A20F6"/>
    <w:rsid w:val="000D146A"/>
    <w:rsid w:val="00112453"/>
    <w:rsid w:val="001136E1"/>
    <w:rsid w:val="00133266"/>
    <w:rsid w:val="0014615B"/>
    <w:rsid w:val="00172D95"/>
    <w:rsid w:val="001C75CF"/>
    <w:rsid w:val="001E36DE"/>
    <w:rsid w:val="00274604"/>
    <w:rsid w:val="00287609"/>
    <w:rsid w:val="00295AB6"/>
    <w:rsid w:val="00323B6F"/>
    <w:rsid w:val="00332709"/>
    <w:rsid w:val="00335A41"/>
    <w:rsid w:val="00345C77"/>
    <w:rsid w:val="003A088E"/>
    <w:rsid w:val="003A1616"/>
    <w:rsid w:val="003D7E37"/>
    <w:rsid w:val="003E1BCF"/>
    <w:rsid w:val="003E1F1D"/>
    <w:rsid w:val="00410B80"/>
    <w:rsid w:val="00424B39"/>
    <w:rsid w:val="00434D3F"/>
    <w:rsid w:val="00481236"/>
    <w:rsid w:val="004D33B0"/>
    <w:rsid w:val="005164C5"/>
    <w:rsid w:val="00537CAF"/>
    <w:rsid w:val="00546CC5"/>
    <w:rsid w:val="00552F01"/>
    <w:rsid w:val="0056344A"/>
    <w:rsid w:val="006042B4"/>
    <w:rsid w:val="006C1FDC"/>
    <w:rsid w:val="006E7190"/>
    <w:rsid w:val="006F0296"/>
    <w:rsid w:val="006F2CAB"/>
    <w:rsid w:val="007373BA"/>
    <w:rsid w:val="00793924"/>
    <w:rsid w:val="007977AA"/>
    <w:rsid w:val="007B5618"/>
    <w:rsid w:val="007B6DC7"/>
    <w:rsid w:val="008164D9"/>
    <w:rsid w:val="008175F0"/>
    <w:rsid w:val="00863F95"/>
    <w:rsid w:val="00887DD7"/>
    <w:rsid w:val="00891920"/>
    <w:rsid w:val="00892D2C"/>
    <w:rsid w:val="008C74FB"/>
    <w:rsid w:val="008D6B47"/>
    <w:rsid w:val="008E0958"/>
    <w:rsid w:val="008E700B"/>
    <w:rsid w:val="009C6B73"/>
    <w:rsid w:val="009D556F"/>
    <w:rsid w:val="009E4E7F"/>
    <w:rsid w:val="00A06AC4"/>
    <w:rsid w:val="00A36C51"/>
    <w:rsid w:val="00A6374A"/>
    <w:rsid w:val="00AB2E22"/>
    <w:rsid w:val="00AC5A97"/>
    <w:rsid w:val="00AC5C6D"/>
    <w:rsid w:val="00B31117"/>
    <w:rsid w:val="00B3509F"/>
    <w:rsid w:val="00B44C45"/>
    <w:rsid w:val="00B94A1D"/>
    <w:rsid w:val="00BF1293"/>
    <w:rsid w:val="00C55DA5"/>
    <w:rsid w:val="00C62CE2"/>
    <w:rsid w:val="00CE2A24"/>
    <w:rsid w:val="00D15530"/>
    <w:rsid w:val="00D458DB"/>
    <w:rsid w:val="00D71A9E"/>
    <w:rsid w:val="00DB2ECD"/>
    <w:rsid w:val="00DC6DF8"/>
    <w:rsid w:val="00DD71CA"/>
    <w:rsid w:val="00E136C9"/>
    <w:rsid w:val="00E1402F"/>
    <w:rsid w:val="00E22873"/>
    <w:rsid w:val="00E65763"/>
    <w:rsid w:val="00E7753D"/>
    <w:rsid w:val="00EC1944"/>
    <w:rsid w:val="00F260CF"/>
    <w:rsid w:val="00F30F67"/>
    <w:rsid w:val="00F728F2"/>
    <w:rsid w:val="00FA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9527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C1FDC"/>
    <w:pPr>
      <w:spacing w:after="0" w:line="276" w:lineRule="auto"/>
    </w:pPr>
    <w:rPr>
      <w:rFonts w:ascii="Arial" w:eastAsia="Arial" w:hAnsi="Arial" w:cs="Arial"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93924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793924"/>
  </w:style>
  <w:style w:type="paragraph" w:styleId="Zpat">
    <w:name w:val="footer"/>
    <w:basedOn w:val="Normln"/>
    <w:link w:val="ZpatChar"/>
    <w:uiPriority w:val="99"/>
    <w:unhideWhenUsed/>
    <w:rsid w:val="00793924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793924"/>
  </w:style>
  <w:style w:type="paragraph" w:styleId="Normlnweb">
    <w:name w:val="Normal (Web)"/>
    <w:basedOn w:val="Normln"/>
    <w:uiPriority w:val="99"/>
    <w:semiHidden/>
    <w:unhideWhenUsed/>
    <w:rsid w:val="0056344A"/>
    <w:pPr>
      <w:spacing w:before="100" w:beforeAutospacing="1" w:after="100" w:afterAutospacing="1" w:line="240" w:lineRule="auto"/>
    </w:pPr>
    <w:rPr>
      <w:rFonts w:ascii="Calibri" w:eastAsia="Calibri" w:hAnsi="Calibri" w:cs="Calibri"/>
      <w:color w:val="auto"/>
    </w:rPr>
  </w:style>
  <w:style w:type="table" w:styleId="Mkatabulky">
    <w:name w:val="Table Grid"/>
    <w:basedOn w:val="Normlntabulka"/>
    <w:uiPriority w:val="59"/>
    <w:rsid w:val="0056344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qFormat/>
    <w:rsid w:val="00E1402F"/>
    <w:pPr>
      <w:spacing w:line="240" w:lineRule="auto"/>
      <w:jc w:val="center"/>
    </w:pPr>
    <w:rPr>
      <w:rFonts w:ascii="Times New Roman" w:eastAsia="Times New Roman" w:hAnsi="Times New Roman" w:cs="Times New Roman"/>
      <w:b/>
      <w:color w:val="auto"/>
      <w:sz w:val="32"/>
      <w:szCs w:val="24"/>
    </w:rPr>
  </w:style>
  <w:style w:type="character" w:customStyle="1" w:styleId="NzevChar">
    <w:name w:val="Název Char"/>
    <w:basedOn w:val="Standardnpsmoodstavce"/>
    <w:link w:val="Nzev"/>
    <w:rsid w:val="00E1402F"/>
    <w:rPr>
      <w:rFonts w:ascii="Times New Roman" w:eastAsia="Times New Roman" w:hAnsi="Times New Roman" w:cs="Times New Roman"/>
      <w:b/>
      <w:sz w:val="32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B2E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C1FDC"/>
    <w:pPr>
      <w:spacing w:after="0" w:line="276" w:lineRule="auto"/>
    </w:pPr>
    <w:rPr>
      <w:rFonts w:ascii="Arial" w:eastAsia="Arial" w:hAnsi="Arial" w:cs="Arial"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93924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793924"/>
  </w:style>
  <w:style w:type="paragraph" w:styleId="Zpat">
    <w:name w:val="footer"/>
    <w:basedOn w:val="Normln"/>
    <w:link w:val="ZpatChar"/>
    <w:uiPriority w:val="99"/>
    <w:unhideWhenUsed/>
    <w:rsid w:val="00793924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793924"/>
  </w:style>
  <w:style w:type="paragraph" w:styleId="Normlnweb">
    <w:name w:val="Normal (Web)"/>
    <w:basedOn w:val="Normln"/>
    <w:uiPriority w:val="99"/>
    <w:semiHidden/>
    <w:unhideWhenUsed/>
    <w:rsid w:val="0056344A"/>
    <w:pPr>
      <w:spacing w:before="100" w:beforeAutospacing="1" w:after="100" w:afterAutospacing="1" w:line="240" w:lineRule="auto"/>
    </w:pPr>
    <w:rPr>
      <w:rFonts w:ascii="Calibri" w:eastAsia="Calibri" w:hAnsi="Calibri" w:cs="Calibri"/>
      <w:color w:val="auto"/>
    </w:rPr>
  </w:style>
  <w:style w:type="table" w:styleId="Mkatabulky">
    <w:name w:val="Table Grid"/>
    <w:basedOn w:val="Normlntabulka"/>
    <w:uiPriority w:val="59"/>
    <w:rsid w:val="0056344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qFormat/>
    <w:rsid w:val="00E1402F"/>
    <w:pPr>
      <w:spacing w:line="240" w:lineRule="auto"/>
      <w:jc w:val="center"/>
    </w:pPr>
    <w:rPr>
      <w:rFonts w:ascii="Times New Roman" w:eastAsia="Times New Roman" w:hAnsi="Times New Roman" w:cs="Times New Roman"/>
      <w:b/>
      <w:color w:val="auto"/>
      <w:sz w:val="32"/>
      <w:szCs w:val="24"/>
    </w:rPr>
  </w:style>
  <w:style w:type="character" w:customStyle="1" w:styleId="NzevChar">
    <w:name w:val="Název Char"/>
    <w:basedOn w:val="Standardnpsmoodstavce"/>
    <w:link w:val="Nzev"/>
    <w:rsid w:val="00E1402F"/>
    <w:rPr>
      <w:rFonts w:ascii="Times New Roman" w:eastAsia="Times New Roman" w:hAnsi="Times New Roman" w:cs="Times New Roman"/>
      <w:b/>
      <w:sz w:val="32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B2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8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145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 pencin</dc:creator>
  <cp:keywords/>
  <dc:description/>
  <cp:lastModifiedBy>user</cp:lastModifiedBy>
  <cp:revision>23</cp:revision>
  <cp:lastPrinted>2024-03-15T08:32:00Z</cp:lastPrinted>
  <dcterms:created xsi:type="dcterms:W3CDTF">2022-03-06T09:16:00Z</dcterms:created>
  <dcterms:modified xsi:type="dcterms:W3CDTF">2024-04-22T11:41:00Z</dcterms:modified>
</cp:coreProperties>
</file>